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CBF" w:rsidRPr="00B54227" w:rsidRDefault="00E94CBF" w:rsidP="00B5422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710AEC">
        <w:rPr>
          <w:rFonts w:ascii="Times New Roman" w:hAnsi="Times New Roman"/>
          <w:b/>
          <w:i/>
          <w:sz w:val="28"/>
          <w:szCs w:val="28"/>
          <w:lang w:val="ru-RU"/>
        </w:rPr>
        <w:t>І</w:t>
      </w:r>
      <w:r w:rsidRPr="00710AEC">
        <w:rPr>
          <w:rFonts w:ascii="Times New Roman" w:hAnsi="Times New Roman"/>
          <w:b/>
          <w:i/>
          <w:sz w:val="28"/>
          <w:szCs w:val="28"/>
        </w:rPr>
        <w:t>ІІ</w:t>
      </w:r>
      <w:r w:rsidRPr="00710AEC">
        <w:rPr>
          <w:rFonts w:ascii="Times New Roman" w:hAnsi="Times New Roman"/>
          <w:b/>
          <w:i/>
          <w:sz w:val="28"/>
          <w:szCs w:val="28"/>
          <w:lang w:val="ru-RU"/>
        </w:rPr>
        <w:t xml:space="preserve">.  </w:t>
      </w:r>
      <w:r w:rsidRPr="00710AEC">
        <w:rPr>
          <w:rFonts w:ascii="Times New Roman" w:hAnsi="Times New Roman"/>
          <w:b/>
          <w:i/>
          <w:sz w:val="28"/>
          <w:szCs w:val="28"/>
        </w:rPr>
        <w:t>РОБОТА  З  ПЕДАГОГІЧНИМИ  КАДРАМИ</w:t>
      </w: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822"/>
        <w:gridCol w:w="1453"/>
        <w:gridCol w:w="4322"/>
        <w:gridCol w:w="2107"/>
        <w:gridCol w:w="1469"/>
      </w:tblGrid>
      <w:tr w:rsidR="00E94CBF" w:rsidRPr="00F67A04" w:rsidTr="00606C43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№з/п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 w:rsidP="00C33082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Дата</w:t>
            </w: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Зміст  роботи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Відповідальний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Примітка</w:t>
            </w:r>
          </w:p>
        </w:tc>
      </w:tr>
      <w:tr w:rsidR="00E94CBF" w:rsidRPr="00F67A04" w:rsidTr="00606C43">
        <w:trPr>
          <w:trHeight w:val="3534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7.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7650AC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  <w:r w:rsidR="007650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18.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  <w:p w:rsidR="00E94CBF" w:rsidRPr="007650AC" w:rsidRDefault="00E94CBF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7650AC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  <w:r w:rsidR="007650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7650AC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  <w:r w:rsidR="007650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7650AC" w:rsidRDefault="00E94CBF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24.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25.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D61F9B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7650A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53FA" w:rsidRPr="006A53FA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A53FA" w:rsidRPr="00F67A04" w:rsidRDefault="006A53FA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6A53FA" w:rsidRDefault="00E94CBF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F67A04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CE2730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31</w:t>
            </w:r>
            <w:r w:rsidR="007650AC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53FA" w:rsidRDefault="006A53FA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F67A04" w:rsidRDefault="007650AC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A53FA" w:rsidRPr="00CE2730" w:rsidRDefault="006A53FA" w:rsidP="007650AC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94CBF" w:rsidRPr="00F67A04" w:rsidRDefault="00E94CBF" w:rsidP="00CE27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34.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61CD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61CD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61CD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61CD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E061CD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CE2730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E061C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Pr="00F67A0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061CD" w:rsidRPr="00F67A04" w:rsidRDefault="00E061CD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E061CD" w:rsidRDefault="00E94CBF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061CD" w:rsidRDefault="00E061CD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061CD" w:rsidRPr="00E061CD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061CD" w:rsidRPr="00E061CD" w:rsidRDefault="00E061CD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D61F9B" w:rsidRDefault="00E94CBF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E06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061CD" w:rsidRDefault="00E061CD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F67A04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D61F9B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A47D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45.</w:t>
            </w:r>
          </w:p>
          <w:p w:rsidR="00E94CBF" w:rsidRPr="007650AC" w:rsidRDefault="00E94CBF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46.</w:t>
            </w:r>
          </w:p>
          <w:p w:rsidR="00CA47D4" w:rsidRDefault="00CA47D4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7650AC" w:rsidRDefault="007650AC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A47D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47D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47D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CA47D4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F67A04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F67A04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447C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447C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05447C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F67A04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P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E94CBF" w:rsidRPr="001A6E82" w:rsidRDefault="00E94CBF" w:rsidP="001A6E82"/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ерпень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ерпень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ерпень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ерпень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ерпень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3217E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.08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3217E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.09.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3217E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 04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.09.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3217E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 04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.09.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ерпень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ротягом  року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ротягом  року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ротягом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року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ротягом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року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ротягом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року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Протягом року</w:t>
            </w: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овтень-  квітень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03217E">
              <w:rPr>
                <w:rFonts w:ascii="Times New Roman" w:hAnsi="Times New Roman"/>
                <w:sz w:val="28"/>
                <w:szCs w:val="28"/>
              </w:rPr>
              <w:t>о  09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03217E">
              <w:rPr>
                <w:rFonts w:ascii="Times New Roman" w:hAnsi="Times New Roman"/>
                <w:sz w:val="28"/>
                <w:szCs w:val="28"/>
              </w:rPr>
              <w:t>о  11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ересень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03217E">
              <w:rPr>
                <w:rFonts w:ascii="Times New Roman" w:hAnsi="Times New Roman"/>
                <w:sz w:val="28"/>
                <w:szCs w:val="28"/>
              </w:rPr>
              <w:t>о 11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ересень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ересень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3217E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11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3217E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606C43">
              <w:rPr>
                <w:rFonts w:ascii="Times New Roman" w:hAnsi="Times New Roman"/>
                <w:sz w:val="28"/>
                <w:szCs w:val="28"/>
              </w:rPr>
              <w:t>.09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ересень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ересень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  01.10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01.10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6A53F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Жовтень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53FA" w:rsidRDefault="006A53FA" w:rsidP="006A53FA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06C43" w:rsidRDefault="00606C43" w:rsidP="006A53FA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06C43" w:rsidRPr="006A53FA" w:rsidRDefault="00606C43" w:rsidP="006A53FA">
            <w:pPr>
              <w:pStyle w:val="a3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овтень-березень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Ж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овтень-лютий</w:t>
            </w:r>
          </w:p>
          <w:p w:rsidR="00E94CBF" w:rsidRPr="00F67A04" w:rsidRDefault="00E94CBF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2524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25247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Листопад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истопад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истопад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Грудень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Грудень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ічень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ічень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ічень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ютий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ютий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ерезень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ерезень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ерезень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ерезень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Квітень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47D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вітень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47D4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вітень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вітень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вітень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вітень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47D4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равень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447C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447C" w:rsidRPr="00F67A04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5447C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равень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Травень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1A6E8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Забезпечити  участь  учителів  у  роботі  секційних  занять  та  серпневій  конференції  педагогічних  працівників   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Організувати  вивчення  методичних  рекомендацій  щодо  викладання  предметів  та  організації  навчально-виховного  процесу  в  новому  навчальному  році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Перевірити  забезпеченість  педагогів  школи  чинними  навчальними  програмами,  перевірити  наявність методичного  забезпечення  викладання  предметів.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Створити  банк  даних  програмно-методичної,  нормативно-правової  інформації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Провести  огляд  навчальних  кабінетів  до  початку  навчального  року. 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опрацювання  методичних  рекомендацій  щодо  викладання  предметів;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календарне   планування;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вимоги  до  ведення  класних  журналів;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організацію  роботи  з  обдарованими  дітьми;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-Про  курсову  перепідготовку  та  </w:t>
            </w:r>
            <w:r w:rsidRPr="00F67A04">
              <w:rPr>
                <w:rFonts w:ascii="Times New Roman" w:hAnsi="Times New Roman"/>
                <w:sz w:val="28"/>
                <w:szCs w:val="28"/>
              </w:rPr>
              <w:lastRenderedPageBreak/>
              <w:t>атестацію  педпрацівників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моніторинг  навчальних  досягнень  учнів     5  класу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Організувати  та  спланувати  роботу  МО  класних  керівників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Організувати  та  спланувати  роботу  МО вчителів природничо-математичного  циклу, МО вчителів суспільно-гуманітарного  циклу,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 МО   вчителів  початкових  класів  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Підготовка  і  проведення  педагогічної  ради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Забезпечити  участь  вчителів  школи  у  проведенні  районних  та  шкільних  МО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Організовувати  виставки  нових  надходжень  педагогічної  літератури  з  метою  використання  </w:t>
            </w:r>
            <w:r w:rsidR="00B54227">
              <w:rPr>
                <w:rFonts w:ascii="Times New Roman" w:hAnsi="Times New Roman"/>
                <w:sz w:val="28"/>
                <w:szCs w:val="28"/>
              </w:rPr>
              <w:t>їх  у  роботі  педагогів  школи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Інформувати  педагогів  про  навчально-методичне  забезпечення   кожного  предмета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Оформити  тематичні  папки  з  інформаційними  матеріалами  про  методичні  рекомендації    з  питань  організації  виховної  роботи,  нормативи  оцінювання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Поповнювати  картотеку  статей  педагогічної  преси,  керівних  і  нормати</w:t>
            </w:r>
            <w:r w:rsidR="00B54227">
              <w:rPr>
                <w:rFonts w:ascii="Times New Roman" w:hAnsi="Times New Roman"/>
                <w:sz w:val="28"/>
                <w:szCs w:val="28"/>
              </w:rPr>
              <w:t>вних  документів  про  освіту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Забезпечити участь педагогів у заходах, організованих Володимир-Волинський РМК, з метою підвищення їх фахового рівня</w:t>
            </w:r>
          </w:p>
          <w:p w:rsidR="007650AC" w:rsidRDefault="007650AC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Провести  атестацію  педагогічних  </w:t>
            </w:r>
            <w:r w:rsidR="00B54227">
              <w:rPr>
                <w:rFonts w:ascii="Times New Roman" w:hAnsi="Times New Roman"/>
                <w:sz w:val="28"/>
                <w:szCs w:val="28"/>
              </w:rPr>
              <w:t>працівників згідно плану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B54227" w:rsidRDefault="00B54227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Підготувати  наказ  « Про  організацію  методичної  роботи  з  педагогічними  кадрами»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Перевірити  та  узгодити  плани  роботи  методичних  осередків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організаційні  засідання  шкільних  МО (згідно  планів  роботи)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індивідуальні  співбесіди  з  учителями,  визначити  тематику  їх  самоосвітньої  діяльності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консультації  для  молодих  і  малодосвідчених  учителів  з  питань  планування,  ведення  шкільної  документації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Тиждень  наставника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(За  окремим  планом)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Організувати  роботу  з  наставництва.  Закріпити  молодих  спеціалістів  за  досвідченими  вчителями.  Скласти  індивідуальні  плани  роботи.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Провести  співбесіди  з  класним  </w:t>
            </w:r>
            <w:r w:rsidRPr="00F67A04">
              <w:rPr>
                <w:rFonts w:ascii="Times New Roman" w:hAnsi="Times New Roman"/>
                <w:sz w:val="28"/>
                <w:szCs w:val="28"/>
              </w:rPr>
              <w:lastRenderedPageBreak/>
              <w:t>керівником  5  класу,  учителями-предметниками,  які  працюють  в  5-ому  класі  з  питань  організації  навчально-виховного  процесу  в  адаптаційний  період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Організувати  взаємовідвідування  уроків.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Скласти  графік  проведення  відкритих  уроків  та  виховних  заходів.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Поновити  матеріали  змінних  інформаційних  стендів,  оформити  куточок  атестації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Уточнити  перспективний  план  курсової  перепідготовки,  подати  замовлення  в  РМК.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-аналіз  ведення  класних  журналів;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проведення  предметних  І етапу Всеукраїнських  предметних  олімпіад;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заходи з ОЗ  протягом  осінніх  канікул;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проведення  шкільного  етапу    конкурсу  «Вчитель  року».</w:t>
            </w:r>
          </w:p>
          <w:p w:rsidR="006A53FA" w:rsidRDefault="006A53FA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педагогічний  консиліум  «Створення  оптимального  освітнього  середовища  для  п′ятикласників»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Засідання  шкільної  атестаційної  комісії (розгляд  заяв,  затвердження  плану  роботи,  графіка  проведення  атестації)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Вивчити  систему  роботи 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 учителів,  які  атестуються</w:t>
            </w:r>
          </w:p>
          <w:p w:rsidR="00E94CBF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  проведення  районних  олімпіад;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ведення  учнівських  щоденників;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 про  дотримання  обсягу  домашніх  завдань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3217E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шкільний  та  взяти  участь  у  районном</w:t>
            </w:r>
            <w:r w:rsidR="0003217E">
              <w:rPr>
                <w:rFonts w:ascii="Times New Roman" w:hAnsi="Times New Roman"/>
                <w:sz w:val="28"/>
                <w:szCs w:val="28"/>
              </w:rPr>
              <w:t>у  конкурсі  «Вчитель  року-2021</w:t>
            </w:r>
            <w:r w:rsidRPr="00F67A04">
              <w:rPr>
                <w:rFonts w:ascii="Times New Roman" w:hAnsi="Times New Roman"/>
                <w:sz w:val="28"/>
                <w:szCs w:val="28"/>
              </w:rPr>
              <w:t>»</w:t>
            </w:r>
            <w:r w:rsidR="00E061CD">
              <w:rPr>
                <w:rFonts w:ascii="Times New Roman" w:hAnsi="Times New Roman"/>
                <w:sz w:val="28"/>
                <w:szCs w:val="28"/>
              </w:rPr>
              <w:t xml:space="preserve">(у </w:t>
            </w:r>
            <w:r w:rsidR="0003217E">
              <w:rPr>
                <w:rFonts w:ascii="Times New Roman" w:hAnsi="Times New Roman"/>
                <w:sz w:val="28"/>
                <w:szCs w:val="28"/>
              </w:rPr>
              <w:t>номінаціях «Українська мова», «Математика»,</w:t>
            </w:r>
            <w:r w:rsidR="00E061CD">
              <w:rPr>
                <w:rFonts w:ascii="Times New Roman" w:hAnsi="Times New Roman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3217E" w:rsidRDefault="0003217E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03217E" w:rsidRDefault="0003217E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7A04">
              <w:rPr>
                <w:rFonts w:ascii="Times New Roman" w:hAnsi="Times New Roman"/>
                <w:sz w:val="28"/>
                <w:szCs w:val="28"/>
              </w:rPr>
              <w:t>Засідання  шкільних  МО  (згідно  планів  роботи)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Засідання  шкільної  атестаційної  комісії (згідно  плану)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стан  ведення  шкільної  документації;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 про  стан  успішності  учнів  за  І  семестр;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 про  підготовку  до    проведення  районної  виставки  методичних  та  дидактичних  посібників.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Випуск  «Методичного  вісника»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Засідання  шкільних  МО (згідно  планів  роботи)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-про  підсумки  участі  учнів  в  районних  та  обласних  </w:t>
            </w:r>
            <w:r w:rsidRPr="00F67A04">
              <w:rPr>
                <w:rFonts w:ascii="Times New Roman" w:hAnsi="Times New Roman"/>
                <w:sz w:val="28"/>
                <w:szCs w:val="28"/>
              </w:rPr>
              <w:lastRenderedPageBreak/>
              <w:t>олімпіадах;</w:t>
            </w:r>
            <w:r w:rsidRPr="00F67A04">
              <w:rPr>
                <w:rFonts w:ascii="Times New Roman" w:hAnsi="Times New Roman"/>
                <w:sz w:val="28"/>
                <w:szCs w:val="28"/>
              </w:rPr>
              <w:br/>
              <w:t>-про  проведення  декади  досвідченого  вчителя;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стан  відвідування  учнями  школи.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-організація  повторення  вивченого;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стан  ведення   учнівських  зошитів;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Провести  Декаду</w:t>
            </w:r>
            <w:r w:rsidRPr="00F67A04">
              <w:rPr>
                <w:rFonts w:ascii="Times New Roman" w:hAnsi="Times New Roman"/>
                <w:sz w:val="28"/>
                <w:szCs w:val="28"/>
              </w:rPr>
              <w:t xml:space="preserve">  педагогічної  майстерності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«Педагогічний  ярмарок»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Засідання  шкільної  атестаційної  комісії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Засідання  шкільних  МО (згідно  планів   роботи)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шкільну  виставку  «Творчі  сходинки  педагогів  школи»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-підготовка  до  проведення  державної  підсумкової  атестації;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організацію  роботи  над  проектом  річного  плану  на  наступний  навчальний  рік.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дотримання  єдиного  орфографічного режиму  в  школі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 діагностику  та  аналіз  професійних  запитів  учителів  з  метою  планування  методичної  роботи  на  новий  навчальний  рік.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Участь  у  районній  виставці  «Творчі  сходинки  педагогів  району»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Тиждень  молодого  педагога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Підготувати  звіт  про  підсумки  атестації  педагогічних  працівників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  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проведення  навчальних  екскурсій  та  літньої  практики;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ознайомлення  учнів  9   класу  з  Інструкцією  про  ДПА;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педагогічний  к</w:t>
            </w:r>
            <w:r w:rsidR="00CA47D4">
              <w:rPr>
                <w:rFonts w:ascii="Times New Roman" w:hAnsi="Times New Roman"/>
                <w:sz w:val="28"/>
                <w:szCs w:val="28"/>
              </w:rPr>
              <w:t>онсиліум  за  участю  класовода  4  класу</w:t>
            </w:r>
            <w:r w:rsidRPr="00F67A04">
              <w:rPr>
                <w:rFonts w:ascii="Times New Roman" w:hAnsi="Times New Roman"/>
                <w:sz w:val="28"/>
                <w:szCs w:val="28"/>
              </w:rPr>
              <w:t xml:space="preserve">  і  вчителів-предметників,  які  будуть  працювати  у  5-тому  класі  з  метою  наступності  навчально-виховного  процесу.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Звіти  керівників  методичних  об′єднань  з  питань  реалізації  проблемного  завдання  школи,  впровадження  активних  форм    методичної  роботи.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Провести  круглий  стіл  по  підсумках  роботи  над  темою  самоосвіти  та  проблемою  школи</w:t>
            </w:r>
          </w:p>
          <w:p w:rsidR="007650AC" w:rsidRDefault="007650AC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Інструктивно-методична  нарада: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проведення  підсумкових  контрольних  робіт;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-вимоги  до  оформлення  класних  журналів  на  кінець  навчального  року;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-про  підготовку  документів,  аналітичних  матеріалів  за  навчальний  рік;</w:t>
            </w:r>
          </w:p>
          <w:p w:rsidR="00E94CBF" w:rsidRPr="00F67A04" w:rsidRDefault="00E94CBF" w:rsidP="00710AE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 xml:space="preserve">-про  планування  методичної  </w:t>
            </w:r>
            <w:r w:rsidRPr="00F67A04">
              <w:rPr>
                <w:rFonts w:ascii="Times New Roman" w:hAnsi="Times New Roman"/>
                <w:sz w:val="28"/>
                <w:szCs w:val="28"/>
              </w:rPr>
              <w:lastRenderedPageBreak/>
              <w:t>роботи  на  новий  навчальний  рік.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ирекція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иректор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школи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олова МО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олова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семінару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иректор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директора,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бібліотекар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ібліотекар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з  виховної           роботи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директора,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бібліотекар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Заступник директора</w:t>
            </w: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олова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атестаційної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комісії</w:t>
            </w:r>
          </w:p>
          <w:p w:rsidR="00E94CBF" w:rsidRDefault="00E94CBF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B5422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ерівники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lastRenderedPageBreak/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B54227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иректор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школи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олова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АК</w:t>
            </w: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53FA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A53FA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E27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ирекція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6A53FA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6A53FA" w:rsidRPr="00F67A04" w:rsidRDefault="006A53FA" w:rsidP="006A53F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25247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E061CD">
              <w:rPr>
                <w:rFonts w:ascii="Times New Roman" w:hAnsi="Times New Roman"/>
                <w:sz w:val="28"/>
                <w:szCs w:val="28"/>
              </w:rPr>
              <w:t>З</w:t>
            </w:r>
            <w:r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7650A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ерівники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МО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олова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АК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Default="00E94CBF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1A6E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ерівники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МО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E27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E27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E27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CE27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E27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061CD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олова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АК</w:t>
            </w: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ерівники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МО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94CBF" w:rsidRPr="00F67A04" w:rsidRDefault="00E94CBF" w:rsidP="00CA47D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иректора</w:t>
            </w: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CA47D4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Pr="00F67A04" w:rsidRDefault="00606C43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ерівники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МО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05447C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650AC" w:rsidRDefault="007650AC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06C43" w:rsidRDefault="00606C43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  <w:p w:rsidR="00E94CBF" w:rsidRPr="00F67A04" w:rsidRDefault="0005447C" w:rsidP="0005447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="00E94CBF" w:rsidRPr="00F67A04">
              <w:rPr>
                <w:rFonts w:ascii="Times New Roman" w:hAnsi="Times New Roman"/>
                <w:sz w:val="28"/>
                <w:szCs w:val="28"/>
              </w:rPr>
              <w:t>аступник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7A04">
              <w:rPr>
                <w:rFonts w:ascii="Times New Roman" w:hAnsi="Times New Roman"/>
                <w:sz w:val="28"/>
                <w:szCs w:val="28"/>
              </w:rPr>
              <w:t>директора</w:t>
            </w: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F67A04" w:rsidRDefault="00E94CBF" w:rsidP="00C33082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94CBF" w:rsidRPr="001A6E82" w:rsidRDefault="00E94CBF" w:rsidP="001A6E82"/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CBF" w:rsidRPr="00F67A04" w:rsidRDefault="00E94CB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4CBF" w:rsidRPr="001A6E82" w:rsidRDefault="00E94CBF" w:rsidP="001A6E82">
      <w:pPr>
        <w:rPr>
          <w:sz w:val="28"/>
          <w:szCs w:val="28"/>
        </w:rPr>
      </w:pPr>
    </w:p>
    <w:sectPr w:rsidR="00E94CBF" w:rsidRPr="001A6E82" w:rsidSect="00606C43">
      <w:footerReference w:type="default" r:id="rId6"/>
      <w:pgSz w:w="11906" w:h="16838"/>
      <w:pgMar w:top="850" w:right="850" w:bottom="850" w:left="1417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C43" w:rsidRDefault="00606C43" w:rsidP="00606C43">
      <w:pPr>
        <w:spacing w:after="0" w:line="240" w:lineRule="auto"/>
      </w:pPr>
      <w:r>
        <w:separator/>
      </w:r>
    </w:p>
  </w:endnote>
  <w:endnote w:type="continuationSeparator" w:id="0">
    <w:p w:rsidR="00606C43" w:rsidRDefault="00606C43" w:rsidP="00606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C43" w:rsidRDefault="00606C4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Pr="00606C43">
      <w:rPr>
        <w:noProof/>
        <w:lang w:val="ru-RU"/>
      </w:rPr>
      <w:t>43</w:t>
    </w:r>
    <w:r>
      <w:fldChar w:fldCharType="end"/>
    </w:r>
  </w:p>
  <w:p w:rsidR="00606C43" w:rsidRDefault="00606C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C43" w:rsidRDefault="00606C43" w:rsidP="00606C43">
      <w:pPr>
        <w:spacing w:after="0" w:line="240" w:lineRule="auto"/>
      </w:pPr>
      <w:r>
        <w:separator/>
      </w:r>
    </w:p>
  </w:footnote>
  <w:footnote w:type="continuationSeparator" w:id="0">
    <w:p w:rsidR="00606C43" w:rsidRDefault="00606C43" w:rsidP="00606C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0711"/>
    <w:rsid w:val="00024217"/>
    <w:rsid w:val="0003217E"/>
    <w:rsid w:val="0005447C"/>
    <w:rsid w:val="001A6E82"/>
    <w:rsid w:val="00252474"/>
    <w:rsid w:val="002C7783"/>
    <w:rsid w:val="002E1E6E"/>
    <w:rsid w:val="003A38F8"/>
    <w:rsid w:val="00473156"/>
    <w:rsid w:val="00606C43"/>
    <w:rsid w:val="006A53FA"/>
    <w:rsid w:val="00710AEC"/>
    <w:rsid w:val="007650AC"/>
    <w:rsid w:val="00B54227"/>
    <w:rsid w:val="00C02350"/>
    <w:rsid w:val="00C33082"/>
    <w:rsid w:val="00C60711"/>
    <w:rsid w:val="00CA47D4"/>
    <w:rsid w:val="00CE2730"/>
    <w:rsid w:val="00D61F9B"/>
    <w:rsid w:val="00E061CD"/>
    <w:rsid w:val="00E94CBF"/>
    <w:rsid w:val="00F67A04"/>
    <w:rsid w:val="00F9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70C15A"/>
  <w15:docId w15:val="{3465DE6D-B345-430F-91F6-09B5776E3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21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10AEC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06C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06C43"/>
    <w:rPr>
      <w:lang w:val="uk-UA"/>
    </w:rPr>
  </w:style>
  <w:style w:type="paragraph" w:styleId="a6">
    <w:name w:val="footer"/>
    <w:basedOn w:val="a"/>
    <w:link w:val="a7"/>
    <w:uiPriority w:val="99"/>
    <w:unhideWhenUsed/>
    <w:rsid w:val="00606C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06C43"/>
    <w:rPr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6C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606C43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42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5700</Words>
  <Characters>3249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Леонід</dc:creator>
  <cp:keywords/>
  <dc:description/>
  <cp:lastModifiedBy>Пользователь</cp:lastModifiedBy>
  <cp:revision>10</cp:revision>
  <cp:lastPrinted>2020-10-07T12:17:00Z</cp:lastPrinted>
  <dcterms:created xsi:type="dcterms:W3CDTF">2018-09-26T18:33:00Z</dcterms:created>
  <dcterms:modified xsi:type="dcterms:W3CDTF">2020-10-07T12:18:00Z</dcterms:modified>
</cp:coreProperties>
</file>